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EF" w:rsidRPr="00361748" w:rsidRDefault="00432FEF" w:rsidP="006A5903">
      <w:pPr>
        <w:pStyle w:val="a9"/>
        <w:spacing w:line="420" w:lineRule="exact"/>
        <w:jc w:val="center"/>
        <w:rPr>
          <w:b/>
          <w:sz w:val="28"/>
          <w:szCs w:val="28"/>
        </w:rPr>
      </w:pPr>
      <w:r w:rsidRPr="00361748">
        <w:rPr>
          <w:rFonts w:hint="eastAsia"/>
          <w:b/>
          <w:sz w:val="28"/>
          <w:szCs w:val="28"/>
        </w:rPr>
        <w:t>新聞稿</w:t>
      </w:r>
    </w:p>
    <w:p w:rsidR="00BA408D" w:rsidRPr="006A5903" w:rsidRDefault="00BA408D" w:rsidP="006A5903">
      <w:pPr>
        <w:pStyle w:val="a9"/>
        <w:spacing w:line="420" w:lineRule="exact"/>
        <w:jc w:val="center"/>
        <w:rPr>
          <w:b/>
          <w:sz w:val="32"/>
          <w:szCs w:val="32"/>
        </w:rPr>
      </w:pPr>
      <w:r w:rsidRPr="006A5903">
        <w:rPr>
          <w:rFonts w:hint="eastAsia"/>
          <w:b/>
          <w:sz w:val="32"/>
          <w:szCs w:val="32"/>
        </w:rPr>
        <w:t>第三十三屆澳門國際音樂節</w:t>
      </w:r>
      <w:r w:rsidR="002245AB">
        <w:rPr>
          <w:rFonts w:hint="eastAsia"/>
          <w:b/>
          <w:sz w:val="32"/>
          <w:szCs w:val="32"/>
        </w:rPr>
        <w:t>本周</w:t>
      </w:r>
      <w:r w:rsidR="00657C14" w:rsidRPr="006A5903">
        <w:rPr>
          <w:rFonts w:hint="eastAsia"/>
          <w:b/>
          <w:sz w:val="32"/>
          <w:szCs w:val="32"/>
        </w:rPr>
        <w:t>揭幕</w:t>
      </w:r>
    </w:p>
    <w:p w:rsidR="00361748" w:rsidRPr="006A5903" w:rsidRDefault="00657C14" w:rsidP="006A5903">
      <w:pPr>
        <w:pStyle w:val="a9"/>
        <w:spacing w:line="420" w:lineRule="exact"/>
        <w:jc w:val="center"/>
        <w:rPr>
          <w:rFonts w:eastAsiaTheme="minorEastAsia"/>
          <w:b/>
          <w:bCs/>
          <w:sz w:val="32"/>
          <w:szCs w:val="32"/>
        </w:rPr>
      </w:pPr>
      <w:r w:rsidRPr="006A5903">
        <w:rPr>
          <w:rFonts w:hint="eastAsia"/>
          <w:b/>
          <w:bCs/>
          <w:sz w:val="32"/>
          <w:szCs w:val="32"/>
        </w:rPr>
        <w:t>莫扎特兩幕歌劇《魔笛》</w:t>
      </w:r>
      <w:r w:rsidR="006A7B97" w:rsidRPr="006A5903">
        <w:rPr>
          <w:rFonts w:hint="eastAsia"/>
          <w:b/>
          <w:bCs/>
          <w:sz w:val="32"/>
          <w:szCs w:val="32"/>
        </w:rPr>
        <w:t>奇幻登場</w:t>
      </w:r>
    </w:p>
    <w:p w:rsidR="00432FEF" w:rsidRPr="007420E7" w:rsidRDefault="00BA408D" w:rsidP="00A3714A">
      <w:pPr>
        <w:spacing w:line="420" w:lineRule="exact"/>
        <w:jc w:val="both"/>
      </w:pPr>
      <w:r>
        <w:rPr>
          <w:rFonts w:ascii="新細明體" w:hAnsi="新細明體" w:hint="eastAsia"/>
        </w:rPr>
        <w:t xml:space="preserve">           </w:t>
      </w:r>
      <w:r w:rsidR="00432FEF" w:rsidRPr="007420E7">
        <w:rPr>
          <w:rFonts w:hint="eastAsia"/>
        </w:rPr>
        <w:t>第三十三屆澳門國際音樂節</w:t>
      </w:r>
      <w:r w:rsidR="006A7B97" w:rsidRPr="007420E7">
        <w:rPr>
          <w:rFonts w:hint="eastAsia"/>
        </w:rPr>
        <w:t>將於</w:t>
      </w:r>
      <w:r w:rsidR="008A46C2">
        <w:rPr>
          <w:rFonts w:hint="eastAsia"/>
        </w:rPr>
        <w:t>10</w:t>
      </w:r>
      <w:r w:rsidR="006A7B97" w:rsidRPr="007420E7">
        <w:rPr>
          <w:rFonts w:hint="eastAsia"/>
        </w:rPr>
        <w:t>月</w:t>
      </w:r>
      <w:r w:rsidR="008A46C2">
        <w:rPr>
          <w:rFonts w:hint="eastAsia"/>
        </w:rPr>
        <w:t>4</w:t>
      </w:r>
      <w:r w:rsidR="006A7B97" w:rsidRPr="007420E7">
        <w:rPr>
          <w:rFonts w:hint="eastAsia"/>
        </w:rPr>
        <w:t>日晚上</w:t>
      </w:r>
      <w:r w:rsidR="008A46C2">
        <w:rPr>
          <w:rFonts w:hint="eastAsia"/>
        </w:rPr>
        <w:t>7</w:t>
      </w:r>
      <w:r w:rsidR="008A46C2">
        <w:rPr>
          <w:rFonts w:hint="eastAsia"/>
        </w:rPr>
        <w:t>時</w:t>
      </w:r>
      <w:r w:rsidR="008A46C2">
        <w:rPr>
          <w:rFonts w:hint="eastAsia"/>
        </w:rPr>
        <w:t>40</w:t>
      </w:r>
      <w:r w:rsidR="008A46C2">
        <w:rPr>
          <w:rFonts w:hint="eastAsia"/>
        </w:rPr>
        <w:t>分</w:t>
      </w:r>
      <w:r w:rsidR="006A7B97" w:rsidRPr="007420E7">
        <w:rPr>
          <w:rFonts w:hint="eastAsia"/>
        </w:rPr>
        <w:t>在</w:t>
      </w:r>
      <w:r w:rsidR="008A46C2" w:rsidRPr="008A46C2">
        <w:rPr>
          <w:rFonts w:hint="eastAsia"/>
        </w:rPr>
        <w:t>文化中心大堂</w:t>
      </w:r>
      <w:r w:rsidR="006A7B97" w:rsidRPr="007420E7">
        <w:rPr>
          <w:rFonts w:hint="eastAsia"/>
        </w:rPr>
        <w:t>舉行</w:t>
      </w:r>
      <w:r w:rsidR="00897864" w:rsidRPr="007420E7">
        <w:rPr>
          <w:rFonts w:hint="eastAsia"/>
        </w:rPr>
        <w:t>開幕儀式</w:t>
      </w:r>
      <w:r w:rsidR="006A5903">
        <w:rPr>
          <w:rFonts w:hint="eastAsia"/>
        </w:rPr>
        <w:t>，歡迎觀眾</w:t>
      </w:r>
      <w:r w:rsidR="008A46C2">
        <w:rPr>
          <w:rFonts w:hint="eastAsia"/>
        </w:rPr>
        <w:t>提前</w:t>
      </w:r>
      <w:r w:rsidR="006A7B97" w:rsidRPr="007420E7">
        <w:rPr>
          <w:rFonts w:hint="eastAsia"/>
        </w:rPr>
        <w:t>到場參與</w:t>
      </w:r>
      <w:r w:rsidR="00432FEF" w:rsidRPr="007420E7">
        <w:rPr>
          <w:rFonts w:hint="eastAsia"/>
        </w:rPr>
        <w:t>。</w:t>
      </w:r>
    </w:p>
    <w:p w:rsidR="0034162C" w:rsidRPr="0034162C" w:rsidRDefault="00432FEF" w:rsidP="00A3714A">
      <w:pPr>
        <w:spacing w:line="420" w:lineRule="exact"/>
        <w:jc w:val="both"/>
        <w:rPr>
          <w:rFonts w:cs="Arial"/>
        </w:rPr>
      </w:pPr>
      <w:r w:rsidRPr="007420E7">
        <w:rPr>
          <w:rFonts w:hint="eastAsia"/>
        </w:rPr>
        <w:t xml:space="preserve">        </w:t>
      </w:r>
      <w:r w:rsidR="006960D1" w:rsidRPr="007420E7">
        <w:rPr>
          <w:rFonts w:hint="eastAsia"/>
        </w:rPr>
        <w:t>今年的澳門國際音樂節</w:t>
      </w:r>
      <w:r w:rsidR="00897864" w:rsidRPr="007420E7">
        <w:rPr>
          <w:rFonts w:hint="eastAsia"/>
        </w:rPr>
        <w:t>以</w:t>
      </w:r>
      <w:r w:rsidR="008A46C2">
        <w:rPr>
          <w:rFonts w:hint="eastAsia"/>
        </w:rPr>
        <w:t>“</w:t>
      </w:r>
      <w:r w:rsidR="00897864" w:rsidRPr="007420E7">
        <w:rPr>
          <w:rFonts w:hint="eastAsia"/>
        </w:rPr>
        <w:t>器勢</w:t>
      </w:r>
      <w:r w:rsidR="008A46C2">
        <w:rPr>
          <w:rFonts w:hint="eastAsia"/>
        </w:rPr>
        <w:t>”</w:t>
      </w:r>
      <w:r w:rsidR="00897864" w:rsidRPr="007420E7">
        <w:rPr>
          <w:rFonts w:hint="eastAsia"/>
        </w:rPr>
        <w:t>為主題</w:t>
      </w:r>
      <w:r w:rsidR="00897864" w:rsidRPr="007420E7">
        <w:rPr>
          <w:rFonts w:hint="eastAsia"/>
          <w:color w:val="000000" w:themeColor="text1"/>
        </w:rPr>
        <w:t>，</w:t>
      </w:r>
      <w:r w:rsidR="00897864" w:rsidRPr="007420E7">
        <w:rPr>
          <w:rFonts w:hint="eastAsia"/>
        </w:rPr>
        <w:t>呈獻</w:t>
      </w:r>
      <w:r w:rsidR="00897864" w:rsidRPr="007420E7">
        <w:rPr>
          <w:rFonts w:hint="eastAsia"/>
        </w:rPr>
        <w:t>17</w:t>
      </w:r>
      <w:r w:rsidR="00897864" w:rsidRPr="007420E7">
        <w:t>項</w:t>
      </w:r>
      <w:r w:rsidR="00897864" w:rsidRPr="007420E7">
        <w:rPr>
          <w:rFonts w:hint="eastAsia"/>
        </w:rPr>
        <w:t>共</w:t>
      </w:r>
      <w:r w:rsidR="00897864" w:rsidRPr="007420E7">
        <w:rPr>
          <w:rFonts w:hint="eastAsia"/>
        </w:rPr>
        <w:t>22</w:t>
      </w:r>
      <w:r w:rsidR="00897864" w:rsidRPr="007420E7">
        <w:t>場精彩演出</w:t>
      </w:r>
      <w:r w:rsidR="00897864" w:rsidRPr="007420E7">
        <w:rPr>
          <w:rFonts w:hint="eastAsia"/>
        </w:rPr>
        <w:t>，</w:t>
      </w:r>
      <w:r w:rsidR="007420E7" w:rsidRPr="00E24515">
        <w:rPr>
          <w:rFonts w:hint="eastAsia"/>
        </w:rPr>
        <w:t>開幕</w:t>
      </w:r>
      <w:r w:rsidR="008A46C2" w:rsidRPr="00E24515">
        <w:rPr>
          <w:rFonts w:cs="Times New Roman" w:hint="eastAsia"/>
          <w:bCs/>
          <w:color w:val="000000" w:themeColor="text1"/>
        </w:rPr>
        <w:t>鉅獻</w:t>
      </w:r>
      <w:r w:rsidR="008A46C2">
        <w:rPr>
          <w:rFonts w:cs="Times New Roman" w:hint="eastAsia"/>
          <w:bCs/>
          <w:color w:val="000000" w:themeColor="text1"/>
        </w:rPr>
        <w:t>：</w:t>
      </w:r>
      <w:r w:rsidR="008A46C2" w:rsidRPr="00E24515">
        <w:rPr>
          <w:rFonts w:cs="Times New Roman" w:hint="cs"/>
          <w:bCs/>
          <w:color w:val="000000" w:themeColor="text1"/>
        </w:rPr>
        <w:t>莫扎特兩幕歌劇</w:t>
      </w:r>
      <w:r w:rsidR="008A46C2" w:rsidRPr="00E24515">
        <w:rPr>
          <w:rFonts w:cs="Times New Roman" w:hint="eastAsia"/>
          <w:bCs/>
          <w:color w:val="000000" w:themeColor="text1"/>
        </w:rPr>
        <w:t>《魔笛</w:t>
      </w:r>
      <w:r w:rsidR="005A3802">
        <w:rPr>
          <w:rFonts w:cs="Times New Roman" w:hint="eastAsia"/>
          <w:bCs/>
          <w:color w:val="000000" w:themeColor="text1"/>
        </w:rPr>
        <w:t>》</w:t>
      </w:r>
      <w:r w:rsidR="008A46C2">
        <w:rPr>
          <w:rFonts w:hint="eastAsia"/>
        </w:rPr>
        <w:t>，</w:t>
      </w:r>
      <w:r w:rsidR="007420E7" w:rsidRPr="00E24515">
        <w:rPr>
          <w:rFonts w:cs="Times New Roman"/>
          <w:color w:val="000000" w:themeColor="text1"/>
          <w:lang w:val="zh-TW"/>
        </w:rPr>
        <w:t>由柏林喜歌劇院</w:t>
      </w:r>
      <w:r w:rsidR="007420E7" w:rsidRPr="00E24515">
        <w:rPr>
          <w:rFonts w:cs="Times New Roman" w:hint="eastAsia"/>
          <w:color w:val="000000" w:themeColor="text1"/>
          <w:lang w:val="zh-TW"/>
        </w:rPr>
        <w:t>與</w:t>
      </w:r>
      <w:r w:rsidR="007420E7" w:rsidRPr="00E24515">
        <w:rPr>
          <w:rFonts w:cs="Times New Roman"/>
          <w:color w:val="000000" w:themeColor="text1"/>
          <w:lang w:val="zh-TW"/>
        </w:rPr>
        <w:t>英國</w:t>
      </w:r>
      <w:r w:rsidR="007420E7" w:rsidRPr="00E24515">
        <w:rPr>
          <w:rFonts w:cs="Times New Roman"/>
          <w:color w:val="000000" w:themeColor="text1"/>
          <w:lang w:val="zh-TW"/>
        </w:rPr>
        <w:t>1927</w:t>
      </w:r>
      <w:r w:rsidR="007420E7" w:rsidRPr="00E24515">
        <w:rPr>
          <w:rFonts w:cs="Times New Roman"/>
          <w:color w:val="000000" w:themeColor="text1"/>
          <w:lang w:val="zh-TW"/>
        </w:rPr>
        <w:t>劇團聯手製作</w:t>
      </w:r>
      <w:r w:rsidR="00353AAA" w:rsidRPr="00E24515">
        <w:rPr>
          <w:rFonts w:cs="Times New Roman" w:hint="eastAsia"/>
          <w:bCs/>
          <w:color w:val="000000" w:themeColor="text1"/>
        </w:rPr>
        <w:t>，</w:t>
      </w:r>
      <w:r w:rsidR="00353AAA" w:rsidRPr="00E24515">
        <w:rPr>
          <w:rFonts w:hint="eastAsia"/>
        </w:rPr>
        <w:t>融合</w:t>
      </w:r>
      <w:r w:rsidR="00353AAA" w:rsidRPr="00E24515">
        <w:rPr>
          <w:rFonts w:cs="Times New Roman"/>
          <w:color w:val="000000" w:themeColor="text1"/>
          <w:lang w:val="zh-TW"/>
        </w:rPr>
        <w:t>電影動畫和現場演唱</w:t>
      </w:r>
      <w:r w:rsidR="00353AAA" w:rsidRPr="00E24515">
        <w:rPr>
          <w:rFonts w:cs="Times New Roman" w:hint="eastAsia"/>
          <w:color w:val="000000" w:themeColor="text1"/>
          <w:lang w:val="zh-TW"/>
        </w:rPr>
        <w:t>，</w:t>
      </w:r>
      <w:r w:rsidR="008A46C2">
        <w:rPr>
          <w:rFonts w:ascii="FIMM33Font" w:hAnsi="FIMM33Font"/>
          <w:color w:val="212529"/>
          <w:shd w:val="clear" w:color="auto" w:fill="FFFFFF"/>
        </w:rPr>
        <w:t>這齣顛覆傳統、天馬行空的歌劇，</w:t>
      </w:r>
      <w:r w:rsidR="007420E7" w:rsidRPr="00E24515">
        <w:rPr>
          <w:rFonts w:cs="Times New Roman" w:hint="eastAsia"/>
          <w:bCs/>
          <w:color w:val="000000" w:themeColor="text1"/>
        </w:rPr>
        <w:t>分別</w:t>
      </w:r>
      <w:r w:rsidR="009A795C" w:rsidRPr="00E24515">
        <w:rPr>
          <w:rFonts w:cs="Times New Roman" w:hint="eastAsia"/>
          <w:bCs/>
          <w:color w:val="000000" w:themeColor="text1"/>
        </w:rPr>
        <w:t>於</w:t>
      </w:r>
      <w:r w:rsidR="008A46C2">
        <w:rPr>
          <w:rFonts w:cs="Times New Roman" w:hint="eastAsia"/>
          <w:bCs/>
          <w:color w:val="000000" w:themeColor="text1"/>
        </w:rPr>
        <w:t>10</w:t>
      </w:r>
      <w:r w:rsidR="009A795C" w:rsidRPr="00E24515">
        <w:rPr>
          <w:rFonts w:cs="Times New Roman" w:hint="eastAsia"/>
          <w:bCs/>
          <w:color w:val="000000" w:themeColor="text1"/>
        </w:rPr>
        <w:t>月</w:t>
      </w:r>
      <w:r w:rsidR="008A46C2">
        <w:rPr>
          <w:rFonts w:cs="Times New Roman" w:hint="eastAsia"/>
          <w:bCs/>
          <w:color w:val="000000" w:themeColor="text1"/>
        </w:rPr>
        <w:t>4</w:t>
      </w:r>
      <w:r w:rsidR="007420E7" w:rsidRPr="00E24515">
        <w:rPr>
          <w:rFonts w:cs="Times New Roman" w:hint="eastAsia"/>
          <w:bCs/>
          <w:color w:val="000000" w:themeColor="text1"/>
        </w:rPr>
        <w:t>及</w:t>
      </w:r>
      <w:r w:rsidR="008A46C2">
        <w:rPr>
          <w:rFonts w:cs="Times New Roman" w:hint="eastAsia"/>
          <w:bCs/>
          <w:color w:val="000000" w:themeColor="text1"/>
        </w:rPr>
        <w:t>5</w:t>
      </w:r>
      <w:r w:rsidR="009A795C" w:rsidRPr="00E24515">
        <w:rPr>
          <w:rFonts w:cs="Times New Roman" w:hint="eastAsia"/>
          <w:bCs/>
          <w:color w:val="000000" w:themeColor="text1"/>
        </w:rPr>
        <w:t>日</w:t>
      </w:r>
      <w:r w:rsidR="007420E7" w:rsidRPr="00E24515">
        <w:rPr>
          <w:rFonts w:cs="Times New Roman" w:hint="eastAsia"/>
          <w:bCs/>
          <w:color w:val="000000" w:themeColor="text1"/>
        </w:rPr>
        <w:t>晚上</w:t>
      </w:r>
      <w:r w:rsidR="007420E7" w:rsidRPr="00E24515">
        <w:rPr>
          <w:rFonts w:cs="Times New Roman" w:hint="eastAsia"/>
          <w:bCs/>
          <w:color w:val="000000" w:themeColor="text1"/>
        </w:rPr>
        <w:t>8</w:t>
      </w:r>
      <w:r w:rsidR="00353AAA" w:rsidRPr="00E24515">
        <w:rPr>
          <w:rFonts w:cs="Times New Roman" w:hint="eastAsia"/>
          <w:bCs/>
          <w:color w:val="000000" w:themeColor="text1"/>
        </w:rPr>
        <w:t>時</w:t>
      </w:r>
      <w:r w:rsidR="007420E7" w:rsidRPr="00E24515">
        <w:rPr>
          <w:rFonts w:cs="Times New Roman" w:hint="eastAsia"/>
          <w:bCs/>
          <w:color w:val="000000" w:themeColor="text1"/>
        </w:rPr>
        <w:t>、</w:t>
      </w:r>
      <w:r w:rsidR="00153562">
        <w:rPr>
          <w:rFonts w:cs="Times New Roman" w:hint="eastAsia"/>
          <w:bCs/>
          <w:color w:val="000000" w:themeColor="text1"/>
        </w:rPr>
        <w:t>10</w:t>
      </w:r>
      <w:r w:rsidR="007420E7" w:rsidRPr="00E24515">
        <w:rPr>
          <w:rFonts w:cs="Times New Roman" w:hint="eastAsia"/>
          <w:bCs/>
          <w:color w:val="000000" w:themeColor="text1"/>
        </w:rPr>
        <w:t>月</w:t>
      </w:r>
      <w:r w:rsidR="00153562">
        <w:rPr>
          <w:rFonts w:cs="Times New Roman" w:hint="eastAsia"/>
          <w:bCs/>
          <w:color w:val="000000" w:themeColor="text1"/>
        </w:rPr>
        <w:t>6</w:t>
      </w:r>
      <w:r w:rsidR="007420E7" w:rsidRPr="00E24515">
        <w:rPr>
          <w:rFonts w:cs="Times New Roman" w:hint="eastAsia"/>
          <w:bCs/>
          <w:color w:val="000000" w:themeColor="text1"/>
        </w:rPr>
        <w:t>日下午</w:t>
      </w:r>
      <w:r w:rsidR="00353AAA" w:rsidRPr="00E24515">
        <w:rPr>
          <w:rFonts w:cs="Times New Roman" w:hint="eastAsia"/>
          <w:bCs/>
          <w:color w:val="000000" w:themeColor="text1"/>
        </w:rPr>
        <w:t>3</w:t>
      </w:r>
      <w:r w:rsidR="00353AAA" w:rsidRPr="00E24515">
        <w:rPr>
          <w:rFonts w:cs="Times New Roman" w:hint="eastAsia"/>
          <w:bCs/>
          <w:color w:val="000000" w:themeColor="text1"/>
        </w:rPr>
        <w:t>時</w:t>
      </w:r>
      <w:r w:rsidR="00153562">
        <w:rPr>
          <w:rFonts w:cs="Times New Roman" w:hint="eastAsia"/>
          <w:bCs/>
          <w:color w:val="000000" w:themeColor="text1"/>
        </w:rPr>
        <w:t>在</w:t>
      </w:r>
      <w:r w:rsidR="007420E7" w:rsidRPr="00E24515">
        <w:rPr>
          <w:rFonts w:cs="Times New Roman" w:hint="eastAsia"/>
          <w:bCs/>
          <w:color w:val="000000" w:themeColor="text1"/>
        </w:rPr>
        <w:t>澳門文化中心綜合劇院奇幻登場；</w:t>
      </w:r>
      <w:r w:rsidR="00153562">
        <w:rPr>
          <w:rFonts w:cs="Times New Roman" w:hint="eastAsia"/>
          <w:bCs/>
          <w:color w:val="000000" w:themeColor="text1"/>
        </w:rPr>
        <w:t>10</w:t>
      </w:r>
      <w:r w:rsidR="00153562">
        <w:rPr>
          <w:rFonts w:cs="Times New Roman" w:hint="eastAsia"/>
          <w:bCs/>
          <w:color w:val="000000" w:themeColor="text1"/>
        </w:rPr>
        <w:t>月</w:t>
      </w:r>
      <w:r w:rsidR="00153562">
        <w:rPr>
          <w:rFonts w:cs="Times New Roman" w:hint="eastAsia"/>
          <w:bCs/>
          <w:color w:val="000000" w:themeColor="text1"/>
        </w:rPr>
        <w:t>5</w:t>
      </w:r>
      <w:r w:rsidR="00153562">
        <w:rPr>
          <w:rFonts w:cs="Times New Roman" w:hint="eastAsia"/>
          <w:bCs/>
          <w:color w:val="000000" w:themeColor="text1"/>
        </w:rPr>
        <w:t>日及</w:t>
      </w:r>
      <w:r w:rsidR="00153562">
        <w:rPr>
          <w:rFonts w:cs="Times New Roman" w:hint="eastAsia"/>
          <w:bCs/>
          <w:color w:val="000000" w:themeColor="text1"/>
        </w:rPr>
        <w:t>6</w:t>
      </w:r>
      <w:r w:rsidR="00153562">
        <w:rPr>
          <w:rFonts w:cs="Times New Roman" w:hint="eastAsia"/>
          <w:bCs/>
          <w:color w:val="000000" w:themeColor="text1"/>
        </w:rPr>
        <w:t>日晚上</w:t>
      </w:r>
      <w:r w:rsidR="00353AAA" w:rsidRPr="00E24515">
        <w:rPr>
          <w:rFonts w:cs="Times New Roman" w:hint="eastAsia"/>
          <w:bCs/>
          <w:color w:val="000000" w:themeColor="text1"/>
        </w:rPr>
        <w:t>8</w:t>
      </w:r>
      <w:r w:rsidR="00353AAA" w:rsidRPr="00E24515">
        <w:rPr>
          <w:rFonts w:cs="Times New Roman" w:hint="eastAsia"/>
          <w:bCs/>
          <w:color w:val="000000" w:themeColor="text1"/>
        </w:rPr>
        <w:t>時正，</w:t>
      </w:r>
      <w:r w:rsidR="00153562" w:rsidRPr="00E24515">
        <w:rPr>
          <w:rFonts w:cs="Arial"/>
        </w:rPr>
        <w:t>來自挪威奧斯陸</w:t>
      </w:r>
      <w:r w:rsidR="00153562" w:rsidRPr="00E24515">
        <w:rPr>
          <w:rFonts w:cs="Arial" w:hint="eastAsia"/>
        </w:rPr>
        <w:t>的</w:t>
      </w:r>
      <w:r w:rsidR="00153562" w:rsidRPr="00E24515">
        <w:rPr>
          <w:rFonts w:cs="Arial"/>
        </w:rPr>
        <w:t>中世紀三重唱</w:t>
      </w:r>
      <w:r w:rsidR="00E24515" w:rsidRPr="00E24515">
        <w:rPr>
          <w:rFonts w:cs="Times New Roman" w:hint="eastAsia"/>
          <w:bCs/>
          <w:color w:val="000000" w:themeColor="text1"/>
        </w:rPr>
        <w:t>於崗頂劇</w:t>
      </w:r>
      <w:r w:rsidR="00A17BD1">
        <w:rPr>
          <w:rFonts w:cs="Times New Roman" w:hint="eastAsia"/>
          <w:bCs/>
          <w:color w:val="000000" w:themeColor="text1"/>
        </w:rPr>
        <w:t>院</w:t>
      </w:r>
      <w:r w:rsidR="00494B8F" w:rsidRPr="00E24515">
        <w:rPr>
          <w:rFonts w:cs="Arial" w:hint="eastAsia"/>
        </w:rPr>
        <w:t>分別帶來</w:t>
      </w:r>
      <w:r w:rsidR="00494B8F" w:rsidRPr="00E24515">
        <w:rPr>
          <w:rFonts w:cs="Arial"/>
        </w:rPr>
        <w:t>《北歐聖韻》及《北歐謠風》</w:t>
      </w:r>
      <w:r w:rsidR="00494B8F" w:rsidRPr="00E24515">
        <w:rPr>
          <w:rFonts w:cs="Arial" w:hint="eastAsia"/>
        </w:rPr>
        <w:t>兩場</w:t>
      </w:r>
      <w:r w:rsidR="00153562">
        <w:rPr>
          <w:rFonts w:cs="Arial" w:hint="eastAsia"/>
        </w:rPr>
        <w:t>演出</w:t>
      </w:r>
      <w:r w:rsidR="00494B8F" w:rsidRPr="00E24515">
        <w:rPr>
          <w:rFonts w:cs="Arial" w:hint="eastAsia"/>
        </w:rPr>
        <w:t>，讓樂迷細聽</w:t>
      </w:r>
      <w:r w:rsidR="00153562">
        <w:rPr>
          <w:rFonts w:cs="Arial" w:hint="eastAsia"/>
        </w:rPr>
        <w:t>北歐妙韻</w:t>
      </w:r>
      <w:r w:rsidR="00494B8F" w:rsidRPr="00E24515">
        <w:rPr>
          <w:rFonts w:cs="Arial" w:hint="eastAsia"/>
        </w:rPr>
        <w:t>。</w:t>
      </w:r>
      <w:r w:rsidR="005A3802">
        <w:rPr>
          <w:rFonts w:hint="eastAsia"/>
        </w:rPr>
        <w:t>已購票的觀眾敬請憑票準時入場。</w:t>
      </w:r>
    </w:p>
    <w:p w:rsidR="001A5AEF" w:rsidRDefault="00AB714C" w:rsidP="00A3714A">
      <w:pPr>
        <w:spacing w:line="420" w:lineRule="exac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494B8F" w:rsidRPr="00910B45">
        <w:rPr>
          <w:rFonts w:asciiTheme="minorEastAsia" w:eastAsiaTheme="minorEastAsia" w:hAnsiTheme="minorEastAsia" w:hint="eastAsia"/>
        </w:rPr>
        <w:t>本屆音樂節節目</w:t>
      </w:r>
      <w:r w:rsidR="00E36163">
        <w:rPr>
          <w:rFonts w:asciiTheme="minorEastAsia" w:eastAsiaTheme="minorEastAsia" w:hAnsiTheme="minorEastAsia" w:hint="eastAsia"/>
        </w:rPr>
        <w:t>精彩</w:t>
      </w:r>
      <w:r w:rsidR="00494B8F" w:rsidRPr="00910B45">
        <w:rPr>
          <w:rFonts w:asciiTheme="minorEastAsia" w:eastAsiaTheme="minorEastAsia" w:hAnsiTheme="minorEastAsia" w:hint="eastAsia"/>
        </w:rPr>
        <w:t>紛呈，</w:t>
      </w:r>
      <w:r w:rsidR="00E36163">
        <w:rPr>
          <w:rFonts w:asciiTheme="minorEastAsia" w:eastAsiaTheme="minorEastAsia" w:hAnsiTheme="minorEastAsia" w:hint="eastAsia"/>
        </w:rPr>
        <w:t>為觀眾帶來</w:t>
      </w:r>
      <w:r w:rsidR="00494B8F" w:rsidRPr="00910B45">
        <w:rPr>
          <w:rFonts w:asciiTheme="minorEastAsia" w:eastAsiaTheme="minorEastAsia" w:hAnsiTheme="minorEastAsia" w:hint="eastAsia"/>
        </w:rPr>
        <w:t>一連串的無國界</w:t>
      </w:r>
      <w:r w:rsidR="00FC38A5">
        <w:rPr>
          <w:rFonts w:asciiTheme="minorEastAsia" w:eastAsiaTheme="minorEastAsia" w:hAnsiTheme="minorEastAsia" w:hint="eastAsia"/>
        </w:rPr>
        <w:t>音樂盛宴</w:t>
      </w:r>
      <w:r w:rsidR="00E24515" w:rsidRPr="00910B45">
        <w:rPr>
          <w:rFonts w:asciiTheme="minorEastAsia" w:eastAsiaTheme="minorEastAsia" w:hAnsiTheme="minorEastAsia" w:hint="eastAsia"/>
        </w:rPr>
        <w:t>：當中有</w:t>
      </w:r>
      <w:r w:rsidR="00A51959" w:rsidRPr="00910B45">
        <w:rPr>
          <w:rFonts w:asciiTheme="minorEastAsia" w:eastAsiaTheme="minorEastAsia" w:hAnsiTheme="minorEastAsia" w:hint="eastAsia"/>
        </w:rPr>
        <w:t>屢獲格林美獎的爵士音樂家比利．柴爾斯</w:t>
      </w:r>
      <w:r w:rsidR="00315D5D">
        <w:rPr>
          <w:rFonts w:asciiTheme="minorEastAsia" w:eastAsiaTheme="minorEastAsia" w:hAnsiTheme="minorEastAsia" w:hint="eastAsia"/>
        </w:rPr>
        <w:t>，</w:t>
      </w:r>
      <w:r w:rsidR="008C2928">
        <w:rPr>
          <w:rFonts w:asciiTheme="minorEastAsia" w:eastAsiaTheme="minorEastAsia" w:hAnsiTheme="minorEastAsia" w:hint="eastAsia"/>
        </w:rPr>
        <w:t>將</w:t>
      </w:r>
      <w:r w:rsidRPr="00AB714C">
        <w:rPr>
          <w:rFonts w:asciiTheme="minorEastAsia" w:eastAsiaTheme="minorEastAsia" w:hAnsiTheme="minorEastAsia" w:hint="eastAsia"/>
        </w:rPr>
        <w:t>連同三位出色的音樂家，</w:t>
      </w:r>
      <w:r w:rsidR="00A17BD1">
        <w:rPr>
          <w:rFonts w:asciiTheme="minorEastAsia" w:eastAsiaTheme="minorEastAsia" w:hAnsiTheme="minorEastAsia" w:hint="eastAsia"/>
        </w:rPr>
        <w:t>於澳門</w:t>
      </w:r>
      <w:r w:rsidR="00A17BD1" w:rsidRPr="00E24515">
        <w:rPr>
          <w:rFonts w:cs="Times New Roman" w:hint="eastAsia"/>
          <w:bCs/>
          <w:color w:val="000000" w:themeColor="text1"/>
        </w:rPr>
        <w:t>文化中心綜合劇院</w:t>
      </w:r>
      <w:r w:rsidRPr="00AB714C">
        <w:rPr>
          <w:rFonts w:asciiTheme="minorEastAsia" w:eastAsiaTheme="minorEastAsia" w:hAnsiTheme="minorEastAsia" w:hint="eastAsia"/>
        </w:rPr>
        <w:t>為觀眾呈現一場美妙的爵士之夜</w:t>
      </w:r>
      <w:r w:rsidR="00A51959" w:rsidRPr="00910B45">
        <w:rPr>
          <w:rFonts w:asciiTheme="minorEastAsia" w:eastAsiaTheme="minorEastAsia" w:hAnsiTheme="minorEastAsia" w:hint="eastAsia"/>
        </w:rPr>
        <w:t>；</w:t>
      </w:r>
      <w:r w:rsidRPr="00AB714C">
        <w:rPr>
          <w:rFonts w:asciiTheme="minorEastAsia" w:eastAsiaTheme="minorEastAsia" w:hAnsiTheme="minorEastAsia" w:hint="eastAsia"/>
        </w:rPr>
        <w:t>擅長多項樂器演奏的美國跨界音樂鬼才彼得．柏德瑞克，在龍環葡韻圓形劇場展現其非凡的音樂才華；</w:t>
      </w:r>
      <w:r>
        <w:rPr>
          <w:rFonts w:ascii="FIMM33Font" w:hAnsi="FIMM33Font"/>
          <w:color w:val="212529"/>
          <w:shd w:val="clear" w:color="auto" w:fill="FFFFFF"/>
        </w:rPr>
        <w:t>《飛躍幻響》</w:t>
      </w:r>
      <w:r w:rsidR="00315D5D">
        <w:rPr>
          <w:rFonts w:ascii="FIMM33Font" w:hAnsi="FIMM33Font" w:hint="eastAsia"/>
          <w:color w:val="212529"/>
          <w:shd w:val="clear" w:color="auto" w:fill="FFFFFF"/>
        </w:rPr>
        <w:t>由</w:t>
      </w:r>
      <w:r w:rsidRPr="002B749D">
        <w:rPr>
          <w:rFonts w:hint="eastAsia"/>
        </w:rPr>
        <w:t>來自韓國的世宗獨奏家合奏團聯袂曾有“音樂神童”之稱的澳門青年小提琴手蘇飛雅</w:t>
      </w:r>
      <w:r>
        <w:rPr>
          <w:rFonts w:hint="eastAsia"/>
        </w:rPr>
        <w:t>，</w:t>
      </w:r>
      <w:r w:rsidRPr="002B749D">
        <w:rPr>
          <w:rFonts w:hint="eastAsia"/>
        </w:rPr>
        <w:t>演奏海頓《</w:t>
      </w:r>
      <w:r w:rsidRPr="002B749D">
        <w:rPr>
          <w:rFonts w:hint="eastAsia"/>
        </w:rPr>
        <w:t>C</w:t>
      </w:r>
      <w:r w:rsidRPr="002B749D">
        <w:rPr>
          <w:rFonts w:hint="eastAsia"/>
        </w:rPr>
        <w:t>大調第一小提琴協奏曲》</w:t>
      </w:r>
      <w:r>
        <w:rPr>
          <w:rFonts w:ascii="FIMM33Font" w:hAnsi="FIMM33Font" w:hint="eastAsia"/>
          <w:color w:val="212529"/>
          <w:shd w:val="clear" w:color="auto" w:fill="FFFFFF"/>
        </w:rPr>
        <w:t>。</w:t>
      </w:r>
      <w:r w:rsidR="005C56DA" w:rsidRPr="005C56DA">
        <w:rPr>
          <w:rFonts w:ascii="FIMM33Font" w:hAnsi="FIMM33Font" w:hint="eastAsia"/>
          <w:color w:val="000000" w:themeColor="text1"/>
          <w:shd w:val="clear" w:color="auto" w:fill="FFFFFF"/>
        </w:rPr>
        <w:t>《</w:t>
      </w:r>
      <w:r w:rsidR="005C56DA" w:rsidRPr="005C56DA">
        <w:rPr>
          <w:rFonts w:hint="eastAsia"/>
          <w:color w:val="000000" w:themeColor="text1"/>
        </w:rPr>
        <w:t>多利安木管五重奏</w:t>
      </w:r>
      <w:r w:rsidR="005C56DA" w:rsidRPr="005C56DA">
        <w:rPr>
          <w:rFonts w:ascii="FIMM33Font" w:hAnsi="FIMM33Font" w:hint="eastAsia"/>
          <w:color w:val="000000" w:themeColor="text1"/>
          <w:shd w:val="clear" w:color="auto" w:fill="FFFFFF"/>
        </w:rPr>
        <w:t>》</w:t>
      </w:r>
      <w:r w:rsidR="00A17BD1">
        <w:rPr>
          <w:rFonts w:ascii="FIMM33Font" w:hAnsi="FIMM33Font" w:hint="eastAsia"/>
          <w:color w:val="212529"/>
          <w:shd w:val="clear" w:color="auto" w:fill="FFFFFF"/>
        </w:rPr>
        <w:t>、</w:t>
      </w:r>
      <w:r w:rsidR="00910B45" w:rsidRPr="00910B45">
        <w:rPr>
          <w:rFonts w:asciiTheme="minorEastAsia" w:eastAsiaTheme="minorEastAsia" w:hAnsiTheme="minorEastAsia" w:hint="eastAsia"/>
        </w:rPr>
        <w:t>《情定四分半》、</w:t>
      </w:r>
      <w:r w:rsidR="00CC2FCA" w:rsidRPr="00910B45">
        <w:rPr>
          <w:rFonts w:asciiTheme="minorEastAsia" w:eastAsiaTheme="minorEastAsia" w:hAnsiTheme="minorEastAsia" w:hint="eastAsia"/>
        </w:rPr>
        <w:t>《</w:t>
      </w:r>
      <w:r w:rsidR="00CC2FCA" w:rsidRPr="00910B45">
        <w:rPr>
          <w:rFonts w:asciiTheme="minorEastAsia" w:eastAsiaTheme="minorEastAsia" w:hAnsiTheme="minorEastAsia"/>
        </w:rPr>
        <w:t>樂匯中西</w:t>
      </w:r>
      <w:r w:rsidR="00CC2FCA" w:rsidRPr="00910B45">
        <w:rPr>
          <w:rFonts w:asciiTheme="minorEastAsia" w:eastAsiaTheme="minorEastAsia" w:hAnsiTheme="minorEastAsia" w:hint="eastAsia"/>
        </w:rPr>
        <w:t>》、《藝萃菁英》及《四季邂逅》等</w:t>
      </w:r>
      <w:r w:rsidR="0096412C">
        <w:rPr>
          <w:rFonts w:asciiTheme="minorEastAsia" w:eastAsiaTheme="minorEastAsia" w:hAnsiTheme="minorEastAsia" w:hint="eastAsia"/>
        </w:rPr>
        <w:t>多項節目</w:t>
      </w:r>
      <w:r w:rsidR="00CC2FCA" w:rsidRPr="00910B45">
        <w:rPr>
          <w:rFonts w:asciiTheme="minorEastAsia" w:eastAsiaTheme="minorEastAsia" w:hAnsiTheme="minorEastAsia" w:hint="eastAsia"/>
        </w:rPr>
        <w:t>亦不容錯過。</w:t>
      </w:r>
    </w:p>
    <w:p w:rsidR="005F2B5E" w:rsidRPr="006A2F1B" w:rsidRDefault="00361748" w:rsidP="00A3714A">
      <w:pPr>
        <w:spacing w:line="420" w:lineRule="exact"/>
        <w:jc w:val="both"/>
        <w:rPr>
          <w:rFonts w:ascii="Times New Roman" w:eastAsiaTheme="majorEastAsia" w:hAnsi="Times New Roman" w:cs="Times New Roman"/>
        </w:rPr>
      </w:pPr>
      <w:r>
        <w:rPr>
          <w:rFonts w:asciiTheme="minorEastAsia" w:eastAsia="宋体" w:hAnsiTheme="minorEastAsia" w:hint="eastAsia"/>
        </w:rPr>
        <w:t xml:space="preserve">    </w:t>
      </w:r>
      <w:r w:rsidRPr="00361748">
        <w:rPr>
          <w:rFonts w:asciiTheme="minorEastAsia" w:eastAsiaTheme="minorEastAsia" w:hAnsiTheme="minorEastAsia" w:hint="eastAsia"/>
        </w:rPr>
        <w:t>此外，</w:t>
      </w:r>
      <w:r w:rsidRPr="00361748">
        <w:rPr>
          <w:rFonts w:asciiTheme="minorEastAsia" w:eastAsiaTheme="minorEastAsia" w:hAnsiTheme="minorEastAsia" w:cs="Segoe UI"/>
          <w:color w:val="212529"/>
        </w:rPr>
        <w:t>文化局</w:t>
      </w:r>
      <w:r w:rsidRPr="00361748">
        <w:rPr>
          <w:rFonts w:asciiTheme="minorEastAsia" w:eastAsiaTheme="minorEastAsia" w:hAnsiTheme="minorEastAsia" w:hint="eastAsia"/>
        </w:rPr>
        <w:t>由</w:t>
      </w:r>
      <w:r w:rsidRPr="00361748">
        <w:rPr>
          <w:rFonts w:asciiTheme="minorEastAsia" w:eastAsiaTheme="minorEastAsia" w:hAnsiTheme="minorEastAsia" w:cs="Times New Roman"/>
        </w:rPr>
        <w:t>即日起至</w:t>
      </w:r>
      <w:r w:rsidRPr="00361748">
        <w:rPr>
          <w:rFonts w:asciiTheme="minorEastAsia" w:eastAsiaTheme="minorEastAsia" w:hAnsiTheme="minorEastAsia" w:cs="Times New Roman" w:hint="eastAsia"/>
        </w:rPr>
        <w:t>10</w:t>
      </w:r>
      <w:r w:rsidRPr="00361748">
        <w:rPr>
          <w:rFonts w:asciiTheme="minorEastAsia" w:eastAsiaTheme="minorEastAsia" w:hAnsiTheme="minorEastAsia" w:cs="Times New Roman"/>
        </w:rPr>
        <w:t>月</w:t>
      </w:r>
      <w:r w:rsidRPr="00361748">
        <w:rPr>
          <w:rFonts w:asciiTheme="minorEastAsia" w:eastAsiaTheme="minorEastAsia" w:hAnsiTheme="minorEastAsia" w:cs="Times New Roman" w:hint="eastAsia"/>
        </w:rPr>
        <w:t>30</w:t>
      </w:r>
      <w:r w:rsidRPr="00361748">
        <w:rPr>
          <w:rFonts w:asciiTheme="minorEastAsia" w:eastAsiaTheme="minorEastAsia" w:hAnsiTheme="minorEastAsia" w:cs="Times New Roman"/>
        </w:rPr>
        <w:t>日</w:t>
      </w:r>
      <w:r w:rsidRPr="00361748">
        <w:rPr>
          <w:rFonts w:asciiTheme="minorEastAsia" w:eastAsiaTheme="minorEastAsia" w:hAnsiTheme="minorEastAsia" w:cs="Times New Roman" w:hint="eastAsia"/>
        </w:rPr>
        <w:t>在第三十三屆澳門國際音樂節</w:t>
      </w:r>
      <w:r w:rsidRPr="00361748">
        <w:rPr>
          <w:rFonts w:asciiTheme="minorEastAsia" w:eastAsiaTheme="minorEastAsia" w:hAnsiTheme="minorEastAsia" w:cs="Times New Roman"/>
        </w:rPr>
        <w:t>網頁推出</w:t>
      </w:r>
      <w:r w:rsidRPr="00361748">
        <w:rPr>
          <w:rFonts w:asciiTheme="minorEastAsia" w:eastAsiaTheme="minorEastAsia" w:hAnsiTheme="minorEastAsia" w:hint="eastAsia"/>
        </w:rPr>
        <w:t>“</w:t>
      </w:r>
      <w:r w:rsidRPr="00361748">
        <w:rPr>
          <w:rFonts w:asciiTheme="minorEastAsia" w:eastAsiaTheme="minorEastAsia" w:hAnsiTheme="minorEastAsia" w:cs="Times New Roman"/>
        </w:rPr>
        <w:t>器象萬千</w:t>
      </w:r>
      <w:r w:rsidRPr="00361748">
        <w:rPr>
          <w:rFonts w:asciiTheme="minorEastAsia" w:eastAsiaTheme="minorEastAsia" w:hAnsiTheme="minorEastAsia"/>
        </w:rPr>
        <w:t>”</w:t>
      </w:r>
      <w:r w:rsidRPr="00361748">
        <w:rPr>
          <w:rFonts w:asciiTheme="minorEastAsia" w:eastAsiaTheme="minorEastAsia" w:hAnsiTheme="minorEastAsia" w:hint="eastAsia"/>
        </w:rPr>
        <w:t>有獎問答遊戲</w:t>
      </w:r>
      <w:r w:rsidRPr="00361748">
        <w:rPr>
          <w:rFonts w:asciiTheme="minorEastAsia" w:eastAsiaTheme="minorEastAsia" w:hAnsiTheme="minorEastAsia" w:cs="Times New Roman" w:hint="eastAsia"/>
        </w:rPr>
        <w:t>，</w:t>
      </w:r>
      <w:r w:rsidRPr="00361748">
        <w:rPr>
          <w:rFonts w:asciiTheme="minorEastAsia" w:eastAsiaTheme="minorEastAsia" w:hAnsiTheme="minorEastAsia" w:cs="Times New Roman"/>
        </w:rPr>
        <w:t>參與者只需前往音樂節的官方網頁進入遊戲介面，將樂器與今年音樂節的節目配對成功，並填寫個人資料，即可進入抽獎環節，有機會贏取豐富獎品</w:t>
      </w:r>
      <w:r w:rsidRPr="00361748">
        <w:rPr>
          <w:rFonts w:asciiTheme="minorEastAsia" w:eastAsiaTheme="minorEastAsia" w:hAnsiTheme="minorEastAsia" w:hint="eastAsia"/>
        </w:rPr>
        <w:t>。</w:t>
      </w:r>
      <w:r w:rsidR="008D78D2" w:rsidRPr="002F21CB">
        <w:rPr>
          <w:rFonts w:ascii="Times New Roman" w:eastAsiaTheme="majorEastAsia" w:hAnsiTheme="majorEastAsia" w:cs="Times New Roman"/>
        </w:rPr>
        <w:t>詳情可瀏覽</w:t>
      </w:r>
      <w:r w:rsidR="008D78D2" w:rsidRPr="002F21CB">
        <w:rPr>
          <w:rFonts w:ascii="Times New Roman" w:hAnsi="Times New Roman" w:cs="Times New Roman"/>
        </w:rPr>
        <w:t>文化局</w:t>
      </w:r>
      <w:r w:rsidR="00153562">
        <w:rPr>
          <w:rFonts w:ascii="Times New Roman" w:hAnsi="Times New Roman" w:cs="Times New Roman" w:hint="eastAsia"/>
        </w:rPr>
        <w:t>“</w:t>
      </w:r>
      <w:r w:rsidR="008D78D2" w:rsidRPr="002F21CB">
        <w:rPr>
          <w:rFonts w:ascii="Times New Roman" w:hAnsi="Times New Roman" w:cs="Times New Roman"/>
        </w:rPr>
        <w:t>澳門國際音樂節</w:t>
      </w:r>
      <w:r w:rsidR="00153562">
        <w:rPr>
          <w:rFonts w:ascii="Times New Roman" w:hAnsi="Times New Roman" w:cs="Times New Roman" w:hint="eastAsia"/>
        </w:rPr>
        <w:t>”</w:t>
      </w:r>
      <w:r w:rsidR="008D78D2" w:rsidRPr="002F21CB">
        <w:rPr>
          <w:rFonts w:ascii="Times New Roman" w:hAnsi="Times New Roman" w:cs="Times New Roman"/>
        </w:rPr>
        <w:t>專題網頁（</w:t>
      </w:r>
      <w:r w:rsidR="008D78D2" w:rsidRPr="002F21CB">
        <w:rPr>
          <w:rFonts w:ascii="Times New Roman" w:hAnsi="Times New Roman" w:cs="Times New Roman"/>
        </w:rPr>
        <w:t>www.icm.gov.mo/fimm</w:t>
      </w:r>
      <w:r w:rsidR="008D78D2" w:rsidRPr="002F21CB">
        <w:rPr>
          <w:rFonts w:ascii="Times New Roman" w:hAnsi="Times New Roman" w:cs="Times New Roman"/>
        </w:rPr>
        <w:t>）及臉書專頁（搜尋</w:t>
      </w:r>
      <w:r w:rsidR="008D78D2" w:rsidRPr="002F21CB">
        <w:rPr>
          <w:rFonts w:ascii="Times New Roman" w:hAnsi="Times New Roman" w:cs="Times New Roman"/>
        </w:rPr>
        <w:t>“</w:t>
      </w:r>
      <w:r w:rsidR="008D78D2" w:rsidRPr="002F21CB">
        <w:rPr>
          <w:rFonts w:ascii="Times New Roman" w:hAnsi="Times New Roman" w:cs="Times New Roman"/>
        </w:rPr>
        <w:t>澳門國際音樂節</w:t>
      </w:r>
      <w:r w:rsidR="008D78D2" w:rsidRPr="002F21CB">
        <w:rPr>
          <w:rFonts w:ascii="Times New Roman" w:hAnsi="Times New Roman" w:cs="Times New Roman"/>
        </w:rPr>
        <w:t>”</w:t>
      </w:r>
      <w:r w:rsidR="008D78D2" w:rsidRPr="002F21CB">
        <w:rPr>
          <w:rFonts w:ascii="Times New Roman" w:hAnsi="Times New Roman" w:cs="Times New Roman"/>
        </w:rPr>
        <w:t>）。</w:t>
      </w:r>
      <w:r w:rsidR="008D78D2" w:rsidRPr="002F21CB">
        <w:rPr>
          <w:rFonts w:ascii="Times New Roman" w:eastAsia="PMingLiU" w:hAnsi="Times New Roman" w:cs="Times New Roman"/>
        </w:rPr>
        <w:t>24</w:t>
      </w:r>
      <w:r w:rsidR="008D78D2" w:rsidRPr="002F21CB">
        <w:rPr>
          <w:rFonts w:ascii="Times New Roman" w:eastAsia="PMingLiU" w:hAnsi="Times New Roman" w:cs="Times New Roman"/>
        </w:rPr>
        <w:t>小時訂票熱線</w:t>
      </w:r>
      <w:r w:rsidR="008D78D2" w:rsidRPr="002F21CB">
        <w:rPr>
          <w:rFonts w:ascii="Times New Roman" w:eastAsia="PMingLiU" w:hAnsi="Times New Roman" w:cs="Times New Roman"/>
        </w:rPr>
        <w:t>2855 5555</w:t>
      </w:r>
      <w:r w:rsidR="008D78D2" w:rsidRPr="002F21CB">
        <w:rPr>
          <w:rFonts w:ascii="Times New Roman" w:hAnsiTheme="minorEastAsia" w:cs="Times New Roman"/>
        </w:rPr>
        <w:t>，</w:t>
      </w:r>
      <w:r w:rsidR="008D78D2" w:rsidRPr="002F21CB">
        <w:rPr>
          <w:rFonts w:ascii="Times New Roman" w:eastAsia="PMingLiU" w:hAnsi="Times New Roman" w:cs="Times New Roman"/>
        </w:rPr>
        <w:t>網上訂票</w:t>
      </w:r>
      <w:hyperlink r:id="rId6" w:history="1">
        <w:r w:rsidR="008D78D2" w:rsidRPr="002F21CB">
          <w:rPr>
            <w:rFonts w:ascii="Times New Roman" w:eastAsia="PMingLiU" w:hAnsi="Times New Roman" w:cs="Times New Roman"/>
          </w:rPr>
          <w:t>www.macauticket.com</w:t>
        </w:r>
      </w:hyperlink>
      <w:r w:rsidR="008D78D2" w:rsidRPr="002F21CB">
        <w:rPr>
          <w:rFonts w:ascii="Times New Roman" w:eastAsia="PMingLiU" w:hAnsi="Times New Roman" w:cs="Times New Roman"/>
        </w:rPr>
        <w:t>。</w:t>
      </w:r>
    </w:p>
    <w:sectPr w:rsidR="005F2B5E" w:rsidRPr="006A2F1B" w:rsidSect="005145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67F" w:rsidRDefault="006C767F" w:rsidP="00432FEF">
      <w:r>
        <w:separator/>
      </w:r>
    </w:p>
  </w:endnote>
  <w:endnote w:type="continuationSeparator" w:id="0">
    <w:p w:rsidR="006C767F" w:rsidRDefault="006C767F" w:rsidP="0043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IMM33Fo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67F" w:rsidRDefault="006C767F" w:rsidP="00432FEF">
      <w:r>
        <w:separator/>
      </w:r>
    </w:p>
  </w:footnote>
  <w:footnote w:type="continuationSeparator" w:id="0">
    <w:p w:rsidR="006C767F" w:rsidRDefault="006C767F" w:rsidP="00432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FEF"/>
    <w:rsid w:val="00022D37"/>
    <w:rsid w:val="000A364E"/>
    <w:rsid w:val="00130538"/>
    <w:rsid w:val="00137100"/>
    <w:rsid w:val="00152AA1"/>
    <w:rsid w:val="00153562"/>
    <w:rsid w:val="001A5AEF"/>
    <w:rsid w:val="00206EA6"/>
    <w:rsid w:val="002245AB"/>
    <w:rsid w:val="00315D5D"/>
    <w:rsid w:val="0034162C"/>
    <w:rsid w:val="00353AAA"/>
    <w:rsid w:val="00361748"/>
    <w:rsid w:val="003826AE"/>
    <w:rsid w:val="00432FEF"/>
    <w:rsid w:val="00494B8F"/>
    <w:rsid w:val="005145FC"/>
    <w:rsid w:val="005A3802"/>
    <w:rsid w:val="005C56DA"/>
    <w:rsid w:val="005F2B5E"/>
    <w:rsid w:val="00657C14"/>
    <w:rsid w:val="006960D1"/>
    <w:rsid w:val="006A2F1B"/>
    <w:rsid w:val="006A5903"/>
    <w:rsid w:val="006A7B97"/>
    <w:rsid w:val="006C767F"/>
    <w:rsid w:val="007420E7"/>
    <w:rsid w:val="007802AD"/>
    <w:rsid w:val="00797462"/>
    <w:rsid w:val="007B5CE1"/>
    <w:rsid w:val="00891A2B"/>
    <w:rsid w:val="00897864"/>
    <w:rsid w:val="008A46C2"/>
    <w:rsid w:val="008C2928"/>
    <w:rsid w:val="008D78D2"/>
    <w:rsid w:val="008E2505"/>
    <w:rsid w:val="00910B45"/>
    <w:rsid w:val="0096412C"/>
    <w:rsid w:val="00990159"/>
    <w:rsid w:val="009A795C"/>
    <w:rsid w:val="009C0DA2"/>
    <w:rsid w:val="009C4E00"/>
    <w:rsid w:val="00A17BD1"/>
    <w:rsid w:val="00A3714A"/>
    <w:rsid w:val="00A51959"/>
    <w:rsid w:val="00A83D80"/>
    <w:rsid w:val="00A87166"/>
    <w:rsid w:val="00AB714C"/>
    <w:rsid w:val="00BA408D"/>
    <w:rsid w:val="00C072E4"/>
    <w:rsid w:val="00CC2FCA"/>
    <w:rsid w:val="00E24515"/>
    <w:rsid w:val="00E36163"/>
    <w:rsid w:val="00EA4DE8"/>
    <w:rsid w:val="00EB64CD"/>
    <w:rsid w:val="00F07F2A"/>
    <w:rsid w:val="00F2411E"/>
    <w:rsid w:val="00FC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EF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2F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32F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32FE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32FEF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32F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57C14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7802AD"/>
    <w:rPr>
      <w:rFonts w:ascii="Calibri" w:eastAsia="新細明體" w:hAnsi="Calibri" w:cs="Calibri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35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autick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quarlin.wong</dc:creator>
  <cp:lastModifiedBy>sipun</cp:lastModifiedBy>
  <cp:revision>16</cp:revision>
  <dcterms:created xsi:type="dcterms:W3CDTF">2019-09-17T02:33:00Z</dcterms:created>
  <dcterms:modified xsi:type="dcterms:W3CDTF">2019-09-29T05:30:00Z</dcterms:modified>
</cp:coreProperties>
</file>